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94" w:rsidRDefault="00E86DEC">
      <w:pPr>
        <w:spacing w:after="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05" w:type="dxa"/>
        <w:tblInd w:w="-743" w:type="dxa"/>
        <w:tblCellMar>
          <w:top w:w="141" w:type="dxa"/>
          <w:left w:w="113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075"/>
        <w:gridCol w:w="7830"/>
      </w:tblGrid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Analysis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breaking up an event or fact into smaller pieces to study it more closely </w:t>
            </w:r>
          </w:p>
        </w:tc>
      </w:tr>
      <w:tr w:rsidR="00E06494">
        <w:trPr>
          <w:trHeight w:val="76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Experimental psychologist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a psychologist who studies behavior in a lab setting </w:t>
            </w:r>
          </w:p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76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Developmental psychologist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 psychologist who studies changes in humans as they grow </w:t>
            </w:r>
          </w:p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Clinical Psychologist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help individuals understand themselves better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Behavioral Science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the study of human behavior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Nurture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​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refers to traits and qualities that are learned by organisms as they grow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Nature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>refers to traits and characteristics that are inherited or genetic in origin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76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Personality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</w:rPr>
              <w:t>the combination of experience and hereditary patterns that make every human unique - The “inner you”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Psychology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scientific study of behavior and mental processes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Adaptation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 change in behavior to meet the needs of a changing environment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76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Heredity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passing of characteristics from parents to children through the process of reproduction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Environment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 person’s surroundings, including people, places, and things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Psychologist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 person who studies the behavior of human beings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Observation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watching human behavior and writing down what is seen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Social psychologist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 psychologist who studies how individuals behave in groups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Extrovert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an outgoing, overtly expressive person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76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Stereotype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 widely held but fixed and oversimplified image or idea of a particular type of person or thing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76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Optimist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 person who tends to be hopeful and confident about the future or the success of something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76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Pessimist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 person who tends to see the worst aspect of things or believe that the worst will happen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Introvert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 shy, reticent (not revealing one's thoughts or feelings readily) person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6494">
        <w:trPr>
          <w:trHeight w:val="4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Perception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494" w:rsidRDefault="00E86DE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process of taking in information from the environment through the senses </w:t>
            </w:r>
          </w:p>
        </w:tc>
      </w:tr>
    </w:tbl>
    <w:p w:rsidR="00E06494" w:rsidRDefault="00E86DE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064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4"/>
    <w:rsid w:val="00E06494"/>
    <w:rsid w:val="00E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9CDB2-17E9-4080-8181-B9FBA86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Rosene</dc:creator>
  <cp:keywords/>
  <cp:lastModifiedBy>Heather Rosene</cp:lastModifiedBy>
  <cp:revision>2</cp:revision>
  <dcterms:created xsi:type="dcterms:W3CDTF">2017-01-30T14:35:00Z</dcterms:created>
  <dcterms:modified xsi:type="dcterms:W3CDTF">2017-01-30T14:35:00Z</dcterms:modified>
</cp:coreProperties>
</file>